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7B2" w:rsidP="005A57B2">
      <w:pPr>
        <w:jc w:val="center"/>
        <w:rPr>
          <w:sz w:val="72"/>
          <w:szCs w:val="72"/>
          <w:u w:val="single"/>
        </w:rPr>
      </w:pPr>
      <w:r w:rsidRPr="005A57B2">
        <w:rPr>
          <w:sz w:val="72"/>
          <w:szCs w:val="72"/>
          <w:u w:val="single"/>
        </w:rPr>
        <w:t>PRAVILA 1.b LIGE</w:t>
      </w:r>
    </w:p>
    <w:p w:rsidR="005A57B2" w:rsidRPr="005A57B2" w:rsidRDefault="005A57B2" w:rsidP="005A57B2">
      <w:pPr>
        <w:jc w:val="center"/>
        <w:rPr>
          <w:i/>
          <w:sz w:val="44"/>
          <w:szCs w:val="44"/>
        </w:rPr>
      </w:pPr>
      <w:r w:rsidRPr="005A57B2">
        <w:rPr>
          <w:i/>
          <w:sz w:val="44"/>
          <w:szCs w:val="44"/>
        </w:rPr>
        <w:t>Sezona 2014/2015</w:t>
      </w:r>
    </w:p>
    <w:p w:rsidR="005A57B2" w:rsidRPr="005A57B2" w:rsidRDefault="005A57B2" w:rsidP="005A57B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Teren je dug 27.5 m ,a širok 18 m</w:t>
      </w:r>
    </w:p>
    <w:p w:rsidR="005A57B2" w:rsidRPr="005A57B2" w:rsidRDefault="005A57B2" w:rsidP="005A57B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Svaka momčad u polju treba imat 6 igrača i 1 golmana</w:t>
      </w:r>
    </w:p>
    <w:p w:rsidR="005A57B2" w:rsidRPr="005A57B2" w:rsidRDefault="005A57B2" w:rsidP="005A57B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Momčad može imat maksimalno 12 igrača i 2 golmana , golmani nose kapice broj 1 i 13 </w:t>
      </w:r>
    </w:p>
    <w:p w:rsidR="005A57B2" w:rsidRPr="005A57B2" w:rsidRDefault="005A57B2" w:rsidP="005A57B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Utakmica se igra 4 četvrtine po 8 minuta</w:t>
      </w:r>
    </w:p>
    <w:p w:rsidR="005A57B2" w:rsidRPr="005A57B2" w:rsidRDefault="005A57B2" w:rsidP="005A57B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Momčad može registrirat igrače iz prve lige samo ako su mlađi od 20 godina , rođeni 1994 i mlađi ; najviše svaka momčad može registrirat 6 igrača iz prve lige</w:t>
      </w:r>
    </w:p>
    <w:p w:rsidR="005A57B2" w:rsidRPr="00695350" w:rsidRDefault="00695350" w:rsidP="005A57B2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U ligu za prvaka prolaze prvih šest plasiranih ekipa</w:t>
      </w:r>
    </w:p>
    <w:p w:rsidR="00695350" w:rsidRPr="005A57B2" w:rsidRDefault="00695350" w:rsidP="00695350">
      <w:pPr>
        <w:pStyle w:val="ListParagraph"/>
        <w:rPr>
          <w:sz w:val="36"/>
          <w:szCs w:val="36"/>
          <w:u w:val="single"/>
        </w:rPr>
      </w:pPr>
    </w:p>
    <w:sectPr w:rsidR="00695350" w:rsidRPr="005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8180E"/>
    <w:multiLevelType w:val="hybridMultilevel"/>
    <w:tmpl w:val="FE42A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57B2"/>
    <w:rsid w:val="005A57B2"/>
    <w:rsid w:val="0069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toric</dc:creator>
  <cp:keywords/>
  <dc:description/>
  <cp:lastModifiedBy>toric</cp:lastModifiedBy>
  <cp:revision>3</cp:revision>
  <dcterms:created xsi:type="dcterms:W3CDTF">2015-04-21T20:46:00Z</dcterms:created>
  <dcterms:modified xsi:type="dcterms:W3CDTF">2015-04-21T20:59:00Z</dcterms:modified>
</cp:coreProperties>
</file>